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09F46" w14:textId="77777777" w:rsidR="0052510D" w:rsidRPr="006218FC" w:rsidRDefault="009813A8" w:rsidP="009813A8">
      <w:pPr>
        <w:jc w:val="center"/>
        <w:rPr>
          <w:rFonts w:ascii="Times New Roman" w:hAnsi="Times New Roman" w:cs="Times New Roman"/>
          <w:b/>
          <w:sz w:val="28"/>
        </w:rPr>
      </w:pPr>
      <w:r w:rsidRPr="006218FC">
        <w:rPr>
          <w:rFonts w:ascii="Times New Roman" w:hAnsi="Times New Roman" w:cs="Times New Roman"/>
          <w:b/>
          <w:sz w:val="28"/>
        </w:rPr>
        <w:t>Информационная карта практики.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669"/>
        <w:gridCol w:w="2721"/>
        <w:gridCol w:w="3521"/>
        <w:gridCol w:w="2463"/>
        <w:gridCol w:w="2068"/>
        <w:gridCol w:w="2579"/>
      </w:tblGrid>
      <w:tr w:rsidR="009813A8" w:rsidRPr="006218FC" w14:paraId="2414AB0B" w14:textId="77777777" w:rsidTr="005603D7">
        <w:tc>
          <w:tcPr>
            <w:tcW w:w="1669" w:type="dxa"/>
          </w:tcPr>
          <w:p w14:paraId="2B1B43A1" w14:textId="77777777" w:rsidR="009813A8" w:rsidRPr="006218FC" w:rsidRDefault="009813A8" w:rsidP="00981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8FC">
              <w:rPr>
                <w:rFonts w:ascii="Times New Roman" w:hAnsi="Times New Roman" w:cs="Times New Roman"/>
                <w:sz w:val="28"/>
                <w:szCs w:val="28"/>
              </w:rPr>
              <w:t>ФИО автора практики, статус</w:t>
            </w:r>
          </w:p>
        </w:tc>
        <w:tc>
          <w:tcPr>
            <w:tcW w:w="2721" w:type="dxa"/>
          </w:tcPr>
          <w:p w14:paraId="4FFE536D" w14:textId="77777777" w:rsidR="009813A8" w:rsidRPr="006218FC" w:rsidRDefault="009813A8" w:rsidP="00981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8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6218FC"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</w:tc>
        <w:tc>
          <w:tcPr>
            <w:tcW w:w="3521" w:type="dxa"/>
          </w:tcPr>
          <w:p w14:paraId="6AD35190" w14:textId="77777777" w:rsidR="009813A8" w:rsidRPr="006218FC" w:rsidRDefault="009813A8" w:rsidP="00981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8FC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463" w:type="dxa"/>
          </w:tcPr>
          <w:p w14:paraId="47ED00C4" w14:textId="77777777" w:rsidR="009813A8" w:rsidRPr="006218FC" w:rsidRDefault="009813A8" w:rsidP="00981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8FC">
              <w:rPr>
                <w:rFonts w:ascii="Times New Roman" w:hAnsi="Times New Roman" w:cs="Times New Roman"/>
                <w:sz w:val="28"/>
                <w:szCs w:val="28"/>
              </w:rPr>
              <w:t>Стаж наставничества</w:t>
            </w:r>
          </w:p>
        </w:tc>
        <w:tc>
          <w:tcPr>
            <w:tcW w:w="2068" w:type="dxa"/>
          </w:tcPr>
          <w:p w14:paraId="6A4337FE" w14:textId="77777777" w:rsidR="009813A8" w:rsidRPr="006218FC" w:rsidRDefault="009813A8" w:rsidP="00981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8FC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579" w:type="dxa"/>
          </w:tcPr>
          <w:p w14:paraId="2FC7EE7B" w14:textId="77777777" w:rsidR="009813A8" w:rsidRPr="006218FC" w:rsidRDefault="009813A8" w:rsidP="00981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8FC">
              <w:rPr>
                <w:rFonts w:ascii="Times New Roman" w:hAnsi="Times New Roman" w:cs="Times New Roman"/>
                <w:sz w:val="28"/>
                <w:szCs w:val="28"/>
              </w:rPr>
              <w:t>Период реализации наставнической практики</w:t>
            </w:r>
          </w:p>
        </w:tc>
      </w:tr>
      <w:tr w:rsidR="009813A8" w:rsidRPr="006218FC" w14:paraId="58172322" w14:textId="77777777" w:rsidTr="005603D7">
        <w:tc>
          <w:tcPr>
            <w:tcW w:w="1669" w:type="dxa"/>
          </w:tcPr>
          <w:p w14:paraId="47F28DFA" w14:textId="48281821" w:rsidR="009813A8" w:rsidRPr="006218FC" w:rsidRDefault="005603D7" w:rsidP="00981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Репина Наталья Евгеньевна</w:t>
            </w:r>
            <w:r w:rsidR="009813A8" w:rsidRPr="00621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1" w:type="dxa"/>
          </w:tcPr>
          <w:p w14:paraId="3F3D8683" w14:textId="66823C8C" w:rsidR="009813A8" w:rsidRPr="006218FC" w:rsidRDefault="005603D7" w:rsidP="00981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420F62">
                <w:rPr>
                  <w:rStyle w:val="a4"/>
                </w:rPr>
                <w:t>repina7</w:t>
              </w:r>
              <w:r w:rsidRPr="00420F62">
                <w:rPr>
                  <w:rStyle w:val="a4"/>
                  <w:lang w:val="en-US"/>
                </w:rPr>
                <w:t>7@yandex.ru</w:t>
              </w:r>
            </w:hyperlink>
            <w:r>
              <w:rPr>
                <w:lang w:val="en-US"/>
              </w:rPr>
              <w:t xml:space="preserve"> </w:t>
            </w:r>
            <w:r w:rsidRPr="006218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365E2F80" w14:textId="486007E0" w:rsidR="009813A8" w:rsidRPr="006218FC" w:rsidRDefault="006218FC" w:rsidP="0098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="009813A8" w:rsidRPr="006218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813A8" w:rsidRPr="006218FC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603D7">
              <w:rPr>
                <w:rFonts w:ascii="Times New Roman" w:hAnsi="Times New Roman" w:cs="Times New Roman"/>
                <w:sz w:val="28"/>
                <w:szCs w:val="28"/>
              </w:rPr>
              <w:t>2590275</w:t>
            </w:r>
          </w:p>
        </w:tc>
        <w:tc>
          <w:tcPr>
            <w:tcW w:w="3521" w:type="dxa"/>
          </w:tcPr>
          <w:p w14:paraId="56510828" w14:textId="562EA93B" w:rsidR="009813A8" w:rsidRPr="006218FC" w:rsidRDefault="009813A8" w:rsidP="00981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8F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общеобразовательная учреждение «</w:t>
            </w:r>
            <w:r w:rsidR="005603D7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№ 11 г. Уссурийска Уссурийского городского округа</w:t>
            </w:r>
            <w:r w:rsidRPr="006218F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463" w:type="dxa"/>
          </w:tcPr>
          <w:p w14:paraId="7DB2CB62" w14:textId="71BC26C3" w:rsidR="009813A8" w:rsidRPr="006218FC" w:rsidRDefault="005603D7" w:rsidP="00981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068" w:type="dxa"/>
          </w:tcPr>
          <w:p w14:paraId="4F315B2C" w14:textId="77777777" w:rsidR="009813A8" w:rsidRPr="006218FC" w:rsidRDefault="009813A8" w:rsidP="00981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8FC">
              <w:rPr>
                <w:rFonts w:ascii="Times New Roman" w:hAnsi="Times New Roman" w:cs="Times New Roman"/>
                <w:sz w:val="28"/>
                <w:szCs w:val="28"/>
              </w:rPr>
              <w:t>Учитель - учитель</w:t>
            </w:r>
          </w:p>
        </w:tc>
        <w:tc>
          <w:tcPr>
            <w:tcW w:w="2579" w:type="dxa"/>
          </w:tcPr>
          <w:p w14:paraId="33838878" w14:textId="77777777" w:rsidR="009813A8" w:rsidRPr="006218FC" w:rsidRDefault="009813A8" w:rsidP="00981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8FC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</w:tbl>
    <w:p w14:paraId="0AABAA65" w14:textId="77777777" w:rsidR="009813A8" w:rsidRDefault="009813A8" w:rsidP="009813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B48C67" w14:textId="77777777" w:rsidR="00B90671" w:rsidRDefault="00B90671" w:rsidP="005603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671">
        <w:rPr>
          <w:rFonts w:ascii="Times New Roman" w:hAnsi="Times New Roman" w:cs="Times New Roman"/>
          <w:sz w:val="28"/>
          <w:szCs w:val="28"/>
        </w:rPr>
        <w:t>Наставничество</w:t>
      </w:r>
      <w:r>
        <w:rPr>
          <w:rFonts w:ascii="Times New Roman" w:hAnsi="Times New Roman" w:cs="Times New Roman"/>
          <w:sz w:val="28"/>
          <w:szCs w:val="28"/>
        </w:rPr>
        <w:t xml:space="preserve"> – одна из наиболее эффективных форм профессиональной адаптации, способствующая повышению</w:t>
      </w:r>
      <w:r w:rsidR="00E3053E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 и закреплению педагогических кадров.</w:t>
      </w:r>
    </w:p>
    <w:p w14:paraId="077B2F9A" w14:textId="77777777" w:rsidR="00E3053E" w:rsidRPr="00F05903" w:rsidRDefault="00E3053E" w:rsidP="005603D7">
      <w:pPr>
        <w:pStyle w:val="a5"/>
        <w:spacing w:before="0" w:beforeAutospacing="0" w:after="0" w:afterAutospacing="0"/>
        <w:ind w:firstLine="709"/>
        <w:jc w:val="both"/>
      </w:pPr>
      <w:r w:rsidRPr="00E3053E">
        <w:rPr>
          <w:sz w:val="28"/>
          <w:szCs w:val="28"/>
        </w:rPr>
        <w:t xml:space="preserve">Актуальность наставничества заключается в том, </w:t>
      </w:r>
      <w:r w:rsidR="00F05903" w:rsidRPr="00F05903">
        <w:rPr>
          <w:sz w:val="28"/>
          <w:szCs w:val="28"/>
        </w:rPr>
        <w:t>что,</w:t>
      </w:r>
      <w:r w:rsidRPr="00F05903">
        <w:rPr>
          <w:sz w:val="28"/>
          <w:szCs w:val="28"/>
        </w:rPr>
        <w:t xml:space="preserve"> начиная свою профессиональную деятельность, молодой педагог принимает на себя весь груз ответственности</w:t>
      </w:r>
      <w:r w:rsidR="00F05903" w:rsidRPr="00F05903">
        <w:rPr>
          <w:sz w:val="28"/>
          <w:szCs w:val="28"/>
        </w:rPr>
        <w:t>, не имея достаточного опыта. А опыт наставника поможет избежать ошибок в работе, создаст условия для саморазвития и самореализации молодого специалиста.</w:t>
      </w:r>
    </w:p>
    <w:p w14:paraId="1BDDD4E1" w14:textId="757CB060" w:rsidR="00E3053E" w:rsidRDefault="00E3053E" w:rsidP="005603D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Цель данной работы: описание практики наставничества в МБОУ </w:t>
      </w:r>
      <w:r w:rsidR="005603D7">
        <w:rPr>
          <w:color w:val="000000"/>
          <w:sz w:val="28"/>
          <w:szCs w:val="28"/>
        </w:rPr>
        <w:t xml:space="preserve">СОШ № </w:t>
      </w:r>
      <w:proofErr w:type="gramStart"/>
      <w:r w:rsidR="005603D7">
        <w:rPr>
          <w:color w:val="000000"/>
          <w:sz w:val="28"/>
          <w:szCs w:val="28"/>
        </w:rPr>
        <w:t xml:space="preserve">11 </w:t>
      </w:r>
      <w:r>
        <w:rPr>
          <w:color w:val="000000"/>
          <w:sz w:val="28"/>
          <w:szCs w:val="28"/>
        </w:rPr>
        <w:t xml:space="preserve"> по</w:t>
      </w:r>
      <w:proofErr w:type="gramEnd"/>
      <w:r>
        <w:rPr>
          <w:color w:val="000000"/>
          <w:sz w:val="28"/>
          <w:szCs w:val="28"/>
        </w:rPr>
        <w:t xml:space="preserve"> форме «учитель-учитель». </w:t>
      </w:r>
    </w:p>
    <w:p w14:paraId="283C7C7A" w14:textId="77777777" w:rsidR="00E3053E" w:rsidRDefault="00E3053E" w:rsidP="005603D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Задачи работы:</w:t>
      </w:r>
    </w:p>
    <w:p w14:paraId="33802BC3" w14:textId="77777777" w:rsidR="00E3053E" w:rsidRDefault="00E3053E" w:rsidP="005603D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‒ разработать систему и методику по работе с молодым специалистом;</w:t>
      </w:r>
    </w:p>
    <w:p w14:paraId="571BB0B4" w14:textId="77777777" w:rsidR="00E3053E" w:rsidRDefault="00E3053E" w:rsidP="005603D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— апробировать данную систему в работе с педагогом, не имеющим практического опыта;</w:t>
      </w:r>
    </w:p>
    <w:p w14:paraId="5C56D390" w14:textId="0575CD3C" w:rsidR="00E3053E" w:rsidRDefault="00E3053E" w:rsidP="005603D7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‒ проанализировать влияние практики наставничества в МБОУ </w:t>
      </w:r>
      <w:r w:rsidR="005603D7">
        <w:rPr>
          <w:color w:val="000000"/>
          <w:sz w:val="28"/>
          <w:szCs w:val="28"/>
        </w:rPr>
        <w:t>СОШ № 11 г. Уссурийска</w:t>
      </w:r>
      <w:r>
        <w:rPr>
          <w:color w:val="000000"/>
          <w:sz w:val="28"/>
          <w:szCs w:val="28"/>
        </w:rPr>
        <w:t xml:space="preserve"> на адаптацию молодого педагога в учреждении.</w:t>
      </w:r>
    </w:p>
    <w:p w14:paraId="09FF23EB" w14:textId="77777777" w:rsidR="00E3053E" w:rsidRDefault="00E3053E" w:rsidP="00B90671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1C11915D" w14:textId="77777777" w:rsidR="00E3053E" w:rsidRPr="00B90671" w:rsidRDefault="00E3053E" w:rsidP="00B90671">
      <w:pPr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704"/>
        <w:gridCol w:w="3686"/>
        <w:gridCol w:w="10631"/>
      </w:tblGrid>
      <w:tr w:rsidR="009813A8" w:rsidRPr="006218FC" w14:paraId="1D8DD54F" w14:textId="77777777" w:rsidTr="009813A8">
        <w:tc>
          <w:tcPr>
            <w:tcW w:w="15021" w:type="dxa"/>
            <w:gridSpan w:val="3"/>
          </w:tcPr>
          <w:p w14:paraId="69026FF4" w14:textId="77777777" w:rsidR="009813A8" w:rsidRPr="006218FC" w:rsidRDefault="009813A8" w:rsidP="009813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8FC">
              <w:rPr>
                <w:rFonts w:ascii="Times New Roman" w:hAnsi="Times New Roman" w:cs="Times New Roman"/>
                <w:b/>
                <w:sz w:val="28"/>
                <w:szCs w:val="28"/>
              </w:rPr>
              <w:t>Сущностные характеристики опыта</w:t>
            </w:r>
          </w:p>
        </w:tc>
      </w:tr>
      <w:tr w:rsidR="009813A8" w:rsidRPr="006218FC" w14:paraId="44618FDE" w14:textId="77777777" w:rsidTr="009813A8">
        <w:tc>
          <w:tcPr>
            <w:tcW w:w="704" w:type="dxa"/>
          </w:tcPr>
          <w:p w14:paraId="653D003A" w14:textId="77777777" w:rsidR="009813A8" w:rsidRPr="006218FC" w:rsidRDefault="009813A8" w:rsidP="00981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8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703EAAAD" w14:textId="134F2B06" w:rsidR="009813A8" w:rsidRPr="006218FC" w:rsidRDefault="009813A8" w:rsidP="00981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8FC">
              <w:rPr>
                <w:rFonts w:ascii="Times New Roman" w:hAnsi="Times New Roman" w:cs="Times New Roman"/>
                <w:sz w:val="28"/>
                <w:szCs w:val="28"/>
              </w:rPr>
              <w:t>Тема педагогической практики</w:t>
            </w:r>
          </w:p>
        </w:tc>
        <w:tc>
          <w:tcPr>
            <w:tcW w:w="10631" w:type="dxa"/>
          </w:tcPr>
          <w:p w14:paraId="2F26A77C" w14:textId="74D822CD" w:rsidR="006218FC" w:rsidRDefault="006218FC" w:rsidP="006218FC">
            <w:pPr>
              <w:spacing w:line="276" w:lineRule="auto"/>
              <w:ind w:firstLine="6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9813A8" w:rsidRPr="006218FC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наставнической практики «</w:t>
            </w:r>
            <w:r w:rsidR="005603D7">
              <w:rPr>
                <w:rFonts w:ascii="Times New Roman" w:hAnsi="Times New Roman" w:cs="Times New Roman"/>
                <w:sz w:val="28"/>
                <w:szCs w:val="28"/>
              </w:rPr>
              <w:t>Вместе на пути</w:t>
            </w:r>
            <w:r w:rsidR="009813A8" w:rsidRPr="006218FC">
              <w:rPr>
                <w:rFonts w:ascii="Times New Roman" w:hAnsi="Times New Roman" w:cs="Times New Roman"/>
                <w:sz w:val="28"/>
                <w:szCs w:val="28"/>
              </w:rPr>
              <w:t xml:space="preserve"> к успеху»</w:t>
            </w:r>
            <w:r w:rsidR="005C36CE" w:rsidRPr="006218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8F4049A" w14:textId="77777777" w:rsidR="009813A8" w:rsidRPr="006218FC" w:rsidRDefault="005C36CE" w:rsidP="006218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8FC">
              <w:rPr>
                <w:rFonts w:ascii="Times New Roman" w:hAnsi="Times New Roman" w:cs="Times New Roman"/>
                <w:sz w:val="28"/>
                <w:szCs w:val="28"/>
              </w:rPr>
              <w:t>форма «учитель – учитель»</w:t>
            </w:r>
          </w:p>
        </w:tc>
      </w:tr>
      <w:tr w:rsidR="009813A8" w:rsidRPr="006218FC" w14:paraId="7B08F040" w14:textId="77777777" w:rsidTr="009813A8">
        <w:tc>
          <w:tcPr>
            <w:tcW w:w="704" w:type="dxa"/>
          </w:tcPr>
          <w:p w14:paraId="6DD8FE4E" w14:textId="77777777" w:rsidR="009813A8" w:rsidRPr="006218FC" w:rsidRDefault="009813A8" w:rsidP="00981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38A0DB31" w14:textId="77777777" w:rsidR="009813A8" w:rsidRPr="006218FC" w:rsidRDefault="009813A8" w:rsidP="00981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8FC">
              <w:rPr>
                <w:rFonts w:ascii="Times New Roman" w:hAnsi="Times New Roman" w:cs="Times New Roman"/>
                <w:sz w:val="28"/>
                <w:szCs w:val="28"/>
              </w:rPr>
              <w:t>Описание представляемого опыта</w:t>
            </w:r>
          </w:p>
          <w:p w14:paraId="0E05AD29" w14:textId="77777777" w:rsidR="005C36CE" w:rsidRPr="006218FC" w:rsidRDefault="005C36CE" w:rsidP="00981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8FC">
              <w:rPr>
                <w:rFonts w:ascii="Times New Roman" w:hAnsi="Times New Roman" w:cs="Times New Roman"/>
                <w:sz w:val="28"/>
                <w:szCs w:val="28"/>
              </w:rPr>
              <w:t>(50 слов)</w:t>
            </w:r>
          </w:p>
        </w:tc>
        <w:tc>
          <w:tcPr>
            <w:tcW w:w="10631" w:type="dxa"/>
          </w:tcPr>
          <w:p w14:paraId="0AD0C6E1" w14:textId="1FFAD880" w:rsidR="00041B47" w:rsidRDefault="005C36CE" w:rsidP="00041B47">
            <w:pPr>
              <w:spacing w:line="276" w:lineRule="auto"/>
              <w:ind w:firstLine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8FC">
              <w:rPr>
                <w:rFonts w:ascii="Times New Roman" w:hAnsi="Times New Roman" w:cs="Times New Roman"/>
                <w:sz w:val="28"/>
                <w:szCs w:val="28"/>
              </w:rPr>
              <w:t>Данная форма наставничества реализуется</w:t>
            </w:r>
            <w:r w:rsidR="00041B47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r w:rsidRPr="006218FC">
              <w:rPr>
                <w:rFonts w:ascii="Times New Roman" w:hAnsi="Times New Roman" w:cs="Times New Roman"/>
                <w:sz w:val="28"/>
                <w:szCs w:val="28"/>
              </w:rPr>
              <w:t>организацию индивидуальных консультаций, включени</w:t>
            </w:r>
            <w:r w:rsidR="005603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18FC">
              <w:rPr>
                <w:rFonts w:ascii="Times New Roman" w:hAnsi="Times New Roman" w:cs="Times New Roman"/>
                <w:sz w:val="28"/>
                <w:szCs w:val="28"/>
              </w:rPr>
              <w:t xml:space="preserve"> наставляемого в активную школьную жизнь, через участие в различных акциях и мероприятиях. </w:t>
            </w:r>
          </w:p>
          <w:p w14:paraId="066A5612" w14:textId="62449C58" w:rsidR="005C36CE" w:rsidRDefault="00FA48BE" w:rsidP="00041B47">
            <w:pPr>
              <w:spacing w:line="276" w:lineRule="auto"/>
              <w:ind w:firstLine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помощь и</w:t>
            </w:r>
            <w:r w:rsidRPr="00621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C36CE" w:rsidRPr="006218FC">
              <w:rPr>
                <w:rFonts w:ascii="Times New Roman" w:hAnsi="Times New Roman" w:cs="Times New Roman"/>
                <w:sz w:val="28"/>
                <w:szCs w:val="28"/>
              </w:rPr>
              <w:t xml:space="preserve">заимное посещение уроков </w:t>
            </w:r>
            <w:r w:rsidR="006218FC" w:rsidRPr="006218FC">
              <w:rPr>
                <w:rFonts w:ascii="Times New Roman" w:hAnsi="Times New Roman" w:cs="Times New Roman"/>
                <w:sz w:val="28"/>
                <w:szCs w:val="28"/>
              </w:rPr>
              <w:t>позволил</w:t>
            </w:r>
            <w:r w:rsidR="00041B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218FC" w:rsidRPr="006218FC">
              <w:rPr>
                <w:rFonts w:ascii="Times New Roman" w:hAnsi="Times New Roman" w:cs="Times New Roman"/>
                <w:sz w:val="28"/>
                <w:szCs w:val="28"/>
              </w:rPr>
              <w:t xml:space="preserve"> показать</w:t>
            </w:r>
            <w:r w:rsidR="005C36CE" w:rsidRPr="006218FC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</w:t>
            </w:r>
            <w:r w:rsidR="006218FC" w:rsidRPr="006218FC">
              <w:rPr>
                <w:rFonts w:ascii="Times New Roman" w:hAnsi="Times New Roman" w:cs="Times New Roman"/>
                <w:sz w:val="28"/>
                <w:szCs w:val="28"/>
              </w:rPr>
              <w:t xml:space="preserve">и работы с учениками на уроке по </w:t>
            </w:r>
            <w:r w:rsidR="005603D7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обновленному </w:t>
            </w:r>
            <w:r w:rsidR="006218FC" w:rsidRPr="006218FC">
              <w:rPr>
                <w:rFonts w:ascii="Times New Roman" w:hAnsi="Times New Roman" w:cs="Times New Roman"/>
                <w:sz w:val="28"/>
                <w:szCs w:val="28"/>
              </w:rPr>
              <w:t>ФГОС.</w:t>
            </w:r>
          </w:p>
          <w:p w14:paraId="6EADD4A6" w14:textId="77777777" w:rsidR="00B90671" w:rsidRDefault="00B90671" w:rsidP="00041B47">
            <w:pPr>
              <w:spacing w:line="276" w:lineRule="auto"/>
              <w:ind w:firstLine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Своевременная диагностика позволяет корректировать работу с наставляемым.</w:t>
            </w:r>
          </w:p>
          <w:p w14:paraId="1DC3C929" w14:textId="77777777" w:rsidR="009813A8" w:rsidRPr="006218FC" w:rsidRDefault="00FA48BE" w:rsidP="002D34A0">
            <w:pPr>
              <w:spacing w:line="276" w:lineRule="auto"/>
              <w:ind w:firstLine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218FC">
              <w:rPr>
                <w:rFonts w:ascii="Times New Roman" w:hAnsi="Times New Roman" w:cs="Times New Roman"/>
                <w:sz w:val="28"/>
                <w:szCs w:val="28"/>
              </w:rPr>
              <w:t>опровождение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наставником</w:t>
            </w:r>
            <w:r w:rsidR="00621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4A0">
              <w:rPr>
                <w:rFonts w:ascii="Times New Roman" w:hAnsi="Times New Roman" w:cs="Times New Roman"/>
                <w:sz w:val="28"/>
                <w:szCs w:val="28"/>
              </w:rPr>
              <w:t>помогает</w:t>
            </w:r>
            <w:r w:rsidR="00041B47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адаптации</w:t>
            </w:r>
            <w:r w:rsidR="006218FC">
              <w:rPr>
                <w:rFonts w:ascii="Times New Roman" w:hAnsi="Times New Roman" w:cs="Times New Roman"/>
                <w:sz w:val="28"/>
                <w:szCs w:val="28"/>
              </w:rPr>
              <w:t xml:space="preserve"> молодо</w:t>
            </w:r>
            <w:r w:rsidR="00041B47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6218FC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041B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21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1B47">
              <w:rPr>
                <w:rFonts w:ascii="Times New Roman" w:hAnsi="Times New Roman" w:cs="Times New Roman"/>
                <w:sz w:val="28"/>
                <w:szCs w:val="28"/>
              </w:rPr>
              <w:t xml:space="preserve">в новом коллективе, </w:t>
            </w:r>
            <w:r w:rsidR="002D34A0">
              <w:rPr>
                <w:rFonts w:ascii="Times New Roman" w:hAnsi="Times New Roman" w:cs="Times New Roman"/>
                <w:sz w:val="28"/>
                <w:szCs w:val="28"/>
              </w:rPr>
              <w:t>позволяет</w:t>
            </w:r>
            <w:r w:rsidR="00041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8FC">
              <w:rPr>
                <w:rFonts w:ascii="Times New Roman" w:hAnsi="Times New Roman" w:cs="Times New Roman"/>
                <w:sz w:val="28"/>
                <w:szCs w:val="28"/>
              </w:rPr>
              <w:t xml:space="preserve">уверенно чувствовать себя </w:t>
            </w:r>
            <w:r w:rsidR="001543E9">
              <w:rPr>
                <w:rFonts w:ascii="Times New Roman" w:hAnsi="Times New Roman" w:cs="Times New Roman"/>
                <w:sz w:val="28"/>
                <w:szCs w:val="28"/>
              </w:rPr>
              <w:t>в новой роли, создает</w:t>
            </w:r>
            <w:r w:rsidR="001543E9" w:rsidRPr="001543E9">
              <w:rPr>
                <w:rFonts w:ascii="Times New Roman" w:hAnsi="Times New Roman" w:cs="Times New Roman"/>
                <w:sz w:val="28"/>
                <w:szCs w:val="28"/>
              </w:rPr>
              <w:t xml:space="preserve"> благоприятны</w:t>
            </w:r>
            <w:r w:rsidR="001543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543E9" w:rsidRPr="001543E9">
              <w:rPr>
                <w:rFonts w:ascii="Times New Roman" w:hAnsi="Times New Roman" w:cs="Times New Roman"/>
                <w:sz w:val="28"/>
                <w:szCs w:val="28"/>
              </w:rPr>
              <w:t xml:space="preserve"> услови</w:t>
            </w:r>
            <w:r w:rsidR="001543E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543E9" w:rsidRPr="001543E9">
              <w:rPr>
                <w:rFonts w:ascii="Times New Roman" w:hAnsi="Times New Roman" w:cs="Times New Roman"/>
                <w:sz w:val="28"/>
                <w:szCs w:val="28"/>
              </w:rPr>
              <w:t xml:space="preserve"> для самореализации</w:t>
            </w:r>
            <w:r w:rsidR="001543E9">
              <w:rPr>
                <w:rFonts w:ascii="Times New Roman" w:hAnsi="Times New Roman" w:cs="Times New Roman"/>
                <w:sz w:val="28"/>
                <w:szCs w:val="28"/>
              </w:rPr>
              <w:t>, саморазвития.</w:t>
            </w:r>
          </w:p>
        </w:tc>
      </w:tr>
    </w:tbl>
    <w:p w14:paraId="3208DA89" w14:textId="77777777" w:rsidR="009813A8" w:rsidRPr="005603D7" w:rsidRDefault="009813A8" w:rsidP="003E780F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5A3B93FB" w14:textId="77777777" w:rsidR="002D34A0" w:rsidRPr="002D34A0" w:rsidRDefault="002D34A0" w:rsidP="002D34A0">
      <w:pPr>
        <w:ind w:firstLine="567"/>
        <w:rPr>
          <w:rFonts w:ascii="Times New Roman" w:hAnsi="Times New Roman" w:cs="Times New Roman"/>
          <w:sz w:val="24"/>
        </w:rPr>
      </w:pPr>
    </w:p>
    <w:sectPr w:rsidR="002D34A0" w:rsidRPr="002D34A0" w:rsidSect="00894B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3A8"/>
    <w:rsid w:val="00041B47"/>
    <w:rsid w:val="001543E9"/>
    <w:rsid w:val="002D34A0"/>
    <w:rsid w:val="003E780F"/>
    <w:rsid w:val="0052510D"/>
    <w:rsid w:val="00534648"/>
    <w:rsid w:val="005603D7"/>
    <w:rsid w:val="005C36CE"/>
    <w:rsid w:val="006218FC"/>
    <w:rsid w:val="00665FD8"/>
    <w:rsid w:val="00894BDE"/>
    <w:rsid w:val="008C7C96"/>
    <w:rsid w:val="009813A8"/>
    <w:rsid w:val="00B90671"/>
    <w:rsid w:val="00C91522"/>
    <w:rsid w:val="00E3053E"/>
    <w:rsid w:val="00F05903"/>
    <w:rsid w:val="00FA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E4C1"/>
  <w15:chartTrackingRefBased/>
  <w15:docId w15:val="{D0ADADC3-A0E5-476F-AFDD-A5BF085D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13A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D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560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epina7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D6107-731B-4B7C-917D-676D091C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туся пушкина</cp:lastModifiedBy>
  <cp:revision>6</cp:revision>
  <dcterms:created xsi:type="dcterms:W3CDTF">2022-12-19T10:27:00Z</dcterms:created>
  <dcterms:modified xsi:type="dcterms:W3CDTF">2024-02-06T14:13:00Z</dcterms:modified>
</cp:coreProperties>
</file>